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5"/>
        <w:gridCol w:w="3259"/>
        <w:gridCol w:w="394"/>
        <w:gridCol w:w="338"/>
        <w:gridCol w:w="462"/>
      </w:tblGrid>
      <w:tr w:rsidR="00300DD3" w14:paraId="6AD2AC35" w14:textId="77777777" w:rsidTr="00C50CDC">
        <w:tc>
          <w:tcPr>
            <w:tcW w:w="8910" w:type="dxa"/>
            <w:gridSpan w:val="3"/>
          </w:tcPr>
          <w:p w14:paraId="0475C5AE" w14:textId="4A5E3CFD" w:rsidR="00300DD3" w:rsidRDefault="00300DD3"/>
        </w:tc>
        <w:tc>
          <w:tcPr>
            <w:tcW w:w="425" w:type="dxa"/>
          </w:tcPr>
          <w:p w14:paraId="352D4B40" w14:textId="77777777" w:rsidR="00300DD3" w:rsidRDefault="00300DD3"/>
        </w:tc>
        <w:tc>
          <w:tcPr>
            <w:tcW w:w="643" w:type="dxa"/>
          </w:tcPr>
          <w:p w14:paraId="25ACA214" w14:textId="77777777" w:rsidR="00300DD3" w:rsidRDefault="00300DD3"/>
        </w:tc>
      </w:tr>
      <w:tr w:rsidR="00684344" w14:paraId="7A0CA20A" w14:textId="77777777" w:rsidTr="00C50C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</w:tcPr>
          <w:p w14:paraId="45624688" w14:textId="2BC88BAA" w:rsidR="00684344" w:rsidRDefault="00684344" w:rsidP="00EE366F">
            <w:pPr>
              <w:jc w:val="center"/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noProof/>
                <w:szCs w:val="20"/>
                <w:lang w:eastAsia="nl-NL"/>
              </w:rPr>
              <w:drawing>
                <wp:inline distT="0" distB="0" distL="0" distR="0" wp14:anchorId="3DECE068" wp14:editId="3AD25A3E">
                  <wp:extent cx="3213209" cy="561975"/>
                  <wp:effectExtent l="0" t="0" r="635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6696" cy="5695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0B3D898" w14:textId="77777777" w:rsidR="00684344" w:rsidRDefault="00684344" w:rsidP="00EE366F">
            <w:pPr>
              <w:jc w:val="center"/>
              <w:rPr>
                <w:rFonts w:ascii="Calibri" w:eastAsia="Times New Roman" w:hAnsi="Calibri" w:cs="Calibri"/>
                <w:noProof/>
                <w:szCs w:val="20"/>
                <w:lang w:eastAsia="nl-NL"/>
              </w:rPr>
            </w:pPr>
          </w:p>
          <w:p w14:paraId="6638AAD1" w14:textId="0089C76A" w:rsidR="00684344" w:rsidRDefault="00684344" w:rsidP="00EE366F">
            <w:pPr>
              <w:jc w:val="center"/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noProof/>
                <w:szCs w:val="20"/>
                <w:lang w:eastAsia="nl-NL"/>
              </w:rPr>
              <w:drawing>
                <wp:inline distT="0" distB="0" distL="0" distR="0" wp14:anchorId="5032CBF2" wp14:editId="4B41B99D">
                  <wp:extent cx="1932305" cy="292735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FE04D8" w14:textId="77777777" w:rsidR="00684344" w:rsidRDefault="00684344" w:rsidP="00EE366F">
            <w:pPr>
              <w:jc w:val="center"/>
              <w:rPr>
                <w:rFonts w:ascii="Calibri" w:eastAsia="Times New Roman" w:hAnsi="Calibri" w:cs="Calibri"/>
                <w:szCs w:val="20"/>
                <w:lang w:eastAsia="nl-NL"/>
              </w:rPr>
            </w:pPr>
          </w:p>
        </w:tc>
      </w:tr>
    </w:tbl>
    <w:p w14:paraId="4A550E48" w14:textId="1551F189" w:rsidR="00300DD3" w:rsidRPr="00300DD3" w:rsidRDefault="0051161B" w:rsidP="00684344">
      <w:pPr>
        <w:spacing w:after="0" w:line="240" w:lineRule="auto"/>
        <w:jc w:val="center"/>
        <w:rPr>
          <w:rFonts w:ascii="Calibri" w:eastAsia="Times New Roman" w:hAnsi="Calibri" w:cs="Calibri"/>
          <w:szCs w:val="20"/>
          <w:lang w:eastAsia="nl-NL"/>
        </w:rPr>
      </w:pPr>
      <w:r>
        <w:rPr>
          <w:rFonts w:ascii="Calibri" w:eastAsia="Times New Roman" w:hAnsi="Calibri" w:cs="Calibri"/>
          <w:szCs w:val="20"/>
          <w:lang w:eastAsia="nl-NL"/>
        </w:rPr>
        <w:t>Motie</w:t>
      </w:r>
      <w:r w:rsidR="000D4C38">
        <w:rPr>
          <w:rFonts w:ascii="Calibri" w:eastAsia="Times New Roman" w:hAnsi="Calibri" w:cs="Calibri"/>
          <w:szCs w:val="20"/>
          <w:lang w:eastAsia="nl-NL"/>
        </w:rPr>
        <w:t xml:space="preserve"> 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300DD3" w:rsidRPr="00300DD3" w14:paraId="2EC01669" w14:textId="77777777" w:rsidTr="00300DD3">
        <w:tc>
          <w:tcPr>
            <w:tcW w:w="9993" w:type="dxa"/>
          </w:tcPr>
          <w:p w14:paraId="3C11C037" w14:textId="77777777" w:rsidR="00300DD3" w:rsidRPr="00300DD3" w:rsidRDefault="00300DD3" w:rsidP="00300DD3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</w:p>
          <w:p w14:paraId="1007D294" w14:textId="011D37CB" w:rsidR="00300DD3" w:rsidRPr="00300DD3" w:rsidRDefault="00300DD3" w:rsidP="00300DD3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300DD3">
              <w:rPr>
                <w:rFonts w:ascii="Calibri" w:eastAsia="Times New Roman" w:hAnsi="Calibri" w:cs="Calibri"/>
                <w:szCs w:val="20"/>
                <w:lang w:eastAsia="nl-NL"/>
              </w:rPr>
              <w:t>Agendapunt:</w:t>
            </w:r>
            <w:r w:rsidR="008234ED">
              <w:rPr>
                <w:rFonts w:ascii="Calibri" w:eastAsia="Times New Roman" w:hAnsi="Calibri" w:cs="Calibri"/>
                <w:szCs w:val="20"/>
                <w:lang w:eastAsia="nl-NL"/>
              </w:rPr>
              <w:t xml:space="preserve"> Begroting 2021</w:t>
            </w:r>
          </w:p>
          <w:p w14:paraId="17262E04" w14:textId="77777777" w:rsidR="00300DD3" w:rsidRPr="00300DD3" w:rsidRDefault="00300DD3" w:rsidP="00300DD3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</w:p>
        </w:tc>
      </w:tr>
      <w:tr w:rsidR="00300DD3" w:rsidRPr="00300DD3" w14:paraId="6C5F30F0" w14:textId="77777777" w:rsidTr="00300DD3">
        <w:tc>
          <w:tcPr>
            <w:tcW w:w="9993" w:type="dxa"/>
          </w:tcPr>
          <w:p w14:paraId="1A289483" w14:textId="77777777" w:rsidR="00300DD3" w:rsidRPr="00300DD3" w:rsidRDefault="00300DD3" w:rsidP="00300DD3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</w:p>
          <w:p w14:paraId="21D61B51" w14:textId="7D259B9F" w:rsidR="00300DD3" w:rsidRPr="00300DD3" w:rsidRDefault="00300DD3" w:rsidP="00300DD3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300DD3">
              <w:rPr>
                <w:rFonts w:ascii="Calibri" w:eastAsia="Times New Roman" w:hAnsi="Calibri" w:cs="Calibri"/>
                <w:szCs w:val="20"/>
                <w:lang w:eastAsia="nl-NL"/>
              </w:rPr>
              <w:t xml:space="preserve">Onderwerp: </w:t>
            </w:r>
            <w:r w:rsidR="004B32F0">
              <w:rPr>
                <w:rFonts w:ascii="Calibri" w:eastAsia="Times New Roman" w:hAnsi="Calibri" w:cs="Calibri"/>
                <w:szCs w:val="20"/>
                <w:lang w:eastAsia="nl-NL"/>
              </w:rPr>
              <w:t xml:space="preserve">Onderzoek </w:t>
            </w:r>
            <w:r w:rsidR="00FB3DCD">
              <w:rPr>
                <w:rFonts w:ascii="Calibri" w:eastAsia="Times New Roman" w:hAnsi="Calibri" w:cs="Calibri"/>
                <w:szCs w:val="20"/>
                <w:lang w:eastAsia="nl-NL"/>
              </w:rPr>
              <w:t>uitbreidings</w:t>
            </w:r>
            <w:r w:rsidR="004B32F0">
              <w:rPr>
                <w:rFonts w:ascii="Calibri" w:eastAsia="Times New Roman" w:hAnsi="Calibri" w:cs="Calibri"/>
                <w:szCs w:val="20"/>
                <w:lang w:eastAsia="nl-NL"/>
              </w:rPr>
              <w:t>mogelijkheden bibliotheek Garderen</w:t>
            </w:r>
          </w:p>
          <w:p w14:paraId="2DE2AEF8" w14:textId="77777777" w:rsidR="00300DD3" w:rsidRPr="00300DD3" w:rsidRDefault="00300DD3" w:rsidP="00300DD3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</w:p>
        </w:tc>
      </w:tr>
      <w:tr w:rsidR="00300DD3" w:rsidRPr="00300DD3" w14:paraId="48E9A378" w14:textId="77777777" w:rsidTr="00300DD3">
        <w:tc>
          <w:tcPr>
            <w:tcW w:w="9993" w:type="dxa"/>
          </w:tcPr>
          <w:p w14:paraId="1AE56705" w14:textId="77777777" w:rsidR="00300DD3" w:rsidRPr="00300DD3" w:rsidRDefault="00300DD3" w:rsidP="00300DD3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</w:p>
          <w:p w14:paraId="6DADD9CB" w14:textId="27E0AA36" w:rsidR="00300DD3" w:rsidRPr="00300DD3" w:rsidRDefault="00300DD3" w:rsidP="00300DD3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300DD3">
              <w:rPr>
                <w:rFonts w:ascii="Calibri" w:eastAsia="Times New Roman" w:hAnsi="Calibri" w:cs="Calibri"/>
                <w:szCs w:val="20"/>
                <w:lang w:eastAsia="nl-NL"/>
              </w:rPr>
              <w:t>De raad van de gemeente Barneveld in vergadering bijeen d.d.</w:t>
            </w:r>
            <w:r w:rsidR="008234ED">
              <w:rPr>
                <w:rFonts w:ascii="Calibri" w:eastAsia="Times New Roman" w:hAnsi="Calibri" w:cs="Calibri"/>
                <w:szCs w:val="20"/>
                <w:lang w:eastAsia="nl-NL"/>
              </w:rPr>
              <w:t xml:space="preserve"> 11 november 2020</w:t>
            </w:r>
          </w:p>
          <w:p w14:paraId="41893CAD" w14:textId="77777777" w:rsidR="00300DD3" w:rsidRPr="00300DD3" w:rsidRDefault="00300DD3" w:rsidP="00300DD3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</w:p>
        </w:tc>
      </w:tr>
      <w:tr w:rsidR="00300DD3" w:rsidRPr="00300DD3" w14:paraId="59265F1B" w14:textId="77777777" w:rsidTr="00300DD3">
        <w:tc>
          <w:tcPr>
            <w:tcW w:w="9993" w:type="dxa"/>
          </w:tcPr>
          <w:p w14:paraId="46311EA4" w14:textId="29DFA10E" w:rsidR="00300DD3" w:rsidRPr="0093299B" w:rsidRDefault="0051161B" w:rsidP="00300DD3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Constaterende dat:</w:t>
            </w:r>
          </w:p>
          <w:p w14:paraId="289FACE4" w14:textId="3ECA46AE" w:rsidR="0051161B" w:rsidRPr="0093299B" w:rsidRDefault="002D6BEC" w:rsidP="002D6BEC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de bibliotheek bus 12 jaar geleden uit het dorp Garderen is verdwenen;</w:t>
            </w:r>
          </w:p>
          <w:p w14:paraId="76B43069" w14:textId="1FBABCB3" w:rsidR="002D6BEC" w:rsidRPr="0093299B" w:rsidRDefault="002D6BEC" w:rsidP="002D6BEC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daarvoor niet iets openbaar toegankelijks in de plaats is gekomen;</w:t>
            </w:r>
          </w:p>
          <w:p w14:paraId="59E5F113" w14:textId="019AC09B" w:rsidR="006F29D7" w:rsidRPr="0093299B" w:rsidRDefault="006F29D7" w:rsidP="002D6BEC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Garderen de dorpskern is die in kilometers het verst verwijder is van de Barneveldse bibliotheek</w:t>
            </w:r>
            <w:r w:rsidR="00EE366F" w:rsidRPr="0093299B">
              <w:rPr>
                <w:rFonts w:ascii="Calibri" w:eastAsia="Times New Roman" w:hAnsi="Calibri" w:cs="Calibri"/>
                <w:szCs w:val="20"/>
                <w:lang w:eastAsia="nl-NL"/>
              </w:rPr>
              <w:t>;</w:t>
            </w:r>
          </w:p>
          <w:p w14:paraId="62688990" w14:textId="79C49AB1" w:rsidR="002D6BEC" w:rsidRPr="0093299B" w:rsidRDefault="002D6BEC" w:rsidP="002D6BEC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lezen erg belangrijk is voor de taalontwikkeling en dat daar vanuit de gemeente veel aandacht voor is</w:t>
            </w:r>
            <w:r w:rsidR="00EE366F" w:rsidRPr="0093299B">
              <w:rPr>
                <w:rFonts w:ascii="Calibri" w:eastAsia="Times New Roman" w:hAnsi="Calibri" w:cs="Calibri"/>
                <w:szCs w:val="20"/>
                <w:lang w:eastAsia="nl-NL"/>
              </w:rPr>
              <w:t>;</w:t>
            </w:r>
          </w:p>
          <w:p w14:paraId="2E5E94C4" w14:textId="3A12CCCA" w:rsidR="002D6BEC" w:rsidRPr="0093299B" w:rsidRDefault="002D6BEC" w:rsidP="002D6BEC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Garderen al lange tijd een diepe wens koestert van een bibliotheek(uitleenpunt);</w:t>
            </w:r>
          </w:p>
          <w:p w14:paraId="5F8740F8" w14:textId="0FF5A143" w:rsidR="002D6BEC" w:rsidRPr="0093299B" w:rsidRDefault="002D6BEC" w:rsidP="002D6BEC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daar tijdens de verkiezingscampagne bij alle partijen draagvlak voor bleek;</w:t>
            </w:r>
          </w:p>
          <w:p w14:paraId="5D3845C1" w14:textId="182C728F" w:rsidR="002D6BEC" w:rsidRPr="0093299B" w:rsidRDefault="002D6BEC" w:rsidP="002D6BEC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het nieuwe Dorpshui</w:t>
            </w:r>
            <w:r w:rsidR="006F29D7" w:rsidRPr="0093299B">
              <w:rPr>
                <w:rFonts w:ascii="Calibri" w:eastAsia="Times New Roman" w:hAnsi="Calibri" w:cs="Calibri"/>
                <w:szCs w:val="20"/>
                <w:lang w:eastAsia="nl-NL"/>
              </w:rPr>
              <w:t>s</w:t>
            </w: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 ‘De Wardborg’ bij uitstek geschikt is voor een dergelijke voorziening;</w:t>
            </w:r>
          </w:p>
          <w:p w14:paraId="2B0888B9" w14:textId="6639F2EA" w:rsidR="00C61708" w:rsidRPr="0093299B" w:rsidRDefault="00483FD3" w:rsidP="00C61708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vele vrijwilligers de handschoen hebben opgepakt en heel veel werk hebben verzet om een bescheiden bibliotheek op te zetten;</w:t>
            </w:r>
          </w:p>
          <w:p w14:paraId="743C9049" w14:textId="0795C7E9" w:rsidR="00483FD3" w:rsidRPr="0093299B" w:rsidRDefault="00483FD3" w:rsidP="002D6BEC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dit mogelijk is gemaakt door </w:t>
            </w:r>
            <w:r w:rsidR="006F29D7" w:rsidRPr="0093299B">
              <w:rPr>
                <w:rFonts w:ascii="Calibri" w:eastAsia="Times New Roman" w:hAnsi="Calibri" w:cs="Calibri"/>
                <w:szCs w:val="20"/>
                <w:lang w:eastAsia="nl-NL"/>
              </w:rPr>
              <w:t>geschonken boeken</w:t>
            </w: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 van velen;</w:t>
            </w:r>
          </w:p>
          <w:p w14:paraId="732A2A63" w14:textId="7BF1BEE1" w:rsidR="002D6BEC" w:rsidRPr="0093299B" w:rsidRDefault="00483FD3" w:rsidP="009D40A5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deze </w:t>
            </w:r>
            <w:r w:rsidR="00C61708"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bibliotheek </w:t>
            </w:r>
            <w:r w:rsidR="006F29D7" w:rsidRPr="0093299B">
              <w:rPr>
                <w:rFonts w:ascii="Calibri" w:eastAsia="Times New Roman" w:hAnsi="Calibri" w:cs="Calibri"/>
                <w:szCs w:val="20"/>
                <w:lang w:eastAsia="nl-NL"/>
              </w:rPr>
              <w:t>daardoor</w:t>
            </w:r>
            <w:r w:rsidR="00C61708" w:rsidRPr="0093299B">
              <w:rPr>
                <w:rFonts w:ascii="Calibri" w:eastAsia="Times New Roman" w:hAnsi="Calibri" w:cs="Calibri"/>
                <w:szCs w:val="20"/>
                <w:lang w:eastAsia="nl-NL"/>
              </w:rPr>
              <w:t>,</w:t>
            </w:r>
            <w:r w:rsidR="006F29D7"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 niet</w:t>
            </w:r>
            <w:r w:rsidR="00C61708"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 zoals een ‘normale’ bibliotheek</w:t>
            </w:r>
            <w:r w:rsidR="006F29D7"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, </w:t>
            </w:r>
            <w:r w:rsidR="00C61708" w:rsidRPr="0093299B">
              <w:rPr>
                <w:rFonts w:ascii="Calibri" w:eastAsia="Times New Roman" w:hAnsi="Calibri" w:cs="Calibri"/>
                <w:szCs w:val="20"/>
                <w:lang w:eastAsia="nl-NL"/>
              </w:rPr>
              <w:t>‘up to date’ b</w:t>
            </w:r>
            <w:r w:rsidR="006F29D7" w:rsidRPr="0093299B">
              <w:rPr>
                <w:rFonts w:ascii="Calibri" w:eastAsia="Times New Roman" w:hAnsi="Calibri" w:cs="Calibri"/>
                <w:szCs w:val="20"/>
                <w:lang w:eastAsia="nl-NL"/>
              </w:rPr>
              <w:t>lijft</w:t>
            </w:r>
            <w:r w:rsidR="00C61708" w:rsidRPr="0093299B">
              <w:rPr>
                <w:rFonts w:ascii="Calibri" w:eastAsia="Times New Roman" w:hAnsi="Calibri" w:cs="Calibri"/>
                <w:szCs w:val="20"/>
                <w:lang w:eastAsia="nl-NL"/>
              </w:rPr>
              <w:t>;</w:t>
            </w:r>
          </w:p>
          <w:p w14:paraId="27D13B18" w14:textId="7376EF14" w:rsidR="00C61708" w:rsidRPr="0093299B" w:rsidRDefault="00C61708" w:rsidP="009D40A5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er een wens bestaat om als dependance van de bestaande bibliotheek Barneveld te fungeren om zodoende bijvoorbeeld ook e-boeken te kunnen aanbieden;</w:t>
            </w:r>
          </w:p>
          <w:p w14:paraId="3DEB8C89" w14:textId="3DA96D41" w:rsidR="00C61708" w:rsidRPr="0093299B" w:rsidRDefault="00C61708" w:rsidP="00C61708">
            <w:pPr>
              <w:pStyle w:val="Lijstalinea"/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 </w:t>
            </w:r>
          </w:p>
          <w:p w14:paraId="63C88CFB" w14:textId="793689F2" w:rsidR="009D40A5" w:rsidRPr="0093299B" w:rsidRDefault="009D40A5" w:rsidP="009D40A5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Van mening is dat:</w:t>
            </w:r>
          </w:p>
          <w:p w14:paraId="0DD7CF1C" w14:textId="2E12C09F" w:rsidR="006C3CD3" w:rsidRPr="0093299B" w:rsidRDefault="00C61708" w:rsidP="002D6BEC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Garderen het ‘zelf doen’ als onderdeel van de slogan ‘zelf-samen-gemeente’ meer dan waar heeft gemaakt;</w:t>
            </w:r>
          </w:p>
          <w:p w14:paraId="60836583" w14:textId="77777777" w:rsidR="00C61708" w:rsidRPr="0093299B" w:rsidRDefault="00C61708" w:rsidP="002D6BEC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daar vanuit de ondertekenaars enorm veel waardering voor is;</w:t>
            </w:r>
          </w:p>
          <w:p w14:paraId="782052DC" w14:textId="0415B23F" w:rsidR="00C61708" w:rsidRPr="0093299B" w:rsidRDefault="00C61708" w:rsidP="002D6BEC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het belangrijk is dat ook Garderen aandacht kan investeren in taalontwikkeling en door een bibliotheek</w:t>
            </w:r>
            <w:r w:rsidR="006F29D7" w:rsidRPr="0093299B">
              <w:rPr>
                <w:rFonts w:ascii="Calibri" w:eastAsia="Times New Roman" w:hAnsi="Calibri" w:cs="Calibri"/>
                <w:szCs w:val="20"/>
                <w:lang w:eastAsia="nl-NL"/>
              </w:rPr>
              <w:t>(uitleenpunt)</w:t>
            </w:r>
            <w:r w:rsidR="00004A1F">
              <w:rPr>
                <w:rFonts w:ascii="Calibri" w:eastAsia="Times New Roman" w:hAnsi="Calibri" w:cs="Calibri"/>
                <w:szCs w:val="20"/>
                <w:lang w:eastAsia="nl-NL"/>
              </w:rPr>
              <w:t xml:space="preserve"> </w:t>
            </w: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ook een bijdrage kan leveren aa</w:t>
            </w:r>
            <w:r w:rsidR="006F29D7" w:rsidRPr="0093299B">
              <w:rPr>
                <w:rFonts w:ascii="Calibri" w:eastAsia="Times New Roman" w:hAnsi="Calibri" w:cs="Calibri"/>
                <w:szCs w:val="20"/>
                <w:lang w:eastAsia="nl-NL"/>
              </w:rPr>
              <w:t>n</w:t>
            </w: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 de sociale cohesie in het dorp zoals bijvoorbeeld tegengaan van eenzaamheid bij ouderen;</w:t>
            </w:r>
          </w:p>
          <w:p w14:paraId="5ECA2EF1" w14:textId="6AD6B970" w:rsidR="00C61708" w:rsidRPr="0093299B" w:rsidRDefault="00C61708" w:rsidP="002D6BEC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er jaarlijks veel subsidie gaat naar de bibliotheek (984k)</w:t>
            </w:r>
            <w:r w:rsidR="006F29D7" w:rsidRPr="0093299B">
              <w:rPr>
                <w:rFonts w:ascii="Calibri" w:eastAsia="Times New Roman" w:hAnsi="Calibri" w:cs="Calibri"/>
                <w:szCs w:val="20"/>
                <w:lang w:eastAsia="nl-NL"/>
              </w:rPr>
              <w:t>, waarvan Garderen op dit moment niet van meeprofiteert</w:t>
            </w: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;</w:t>
            </w:r>
          </w:p>
          <w:p w14:paraId="639F1593" w14:textId="720C0A39" w:rsidR="00C61708" w:rsidRPr="0093299B" w:rsidRDefault="00C61708" w:rsidP="002D6BEC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er een mogelijkheid zou </w:t>
            </w:r>
            <w:r w:rsidR="00EE366F" w:rsidRPr="0093299B">
              <w:rPr>
                <w:rFonts w:ascii="Calibri" w:eastAsia="Times New Roman" w:hAnsi="Calibri" w:cs="Calibri"/>
                <w:szCs w:val="20"/>
                <w:lang w:eastAsia="nl-NL"/>
              </w:rPr>
              <w:t>kunnen</w:t>
            </w: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 zijn een deel van dit geld te besteden aan de bibliotheek in Garderen; </w:t>
            </w:r>
          </w:p>
          <w:p w14:paraId="4AA7DF23" w14:textId="35A0F91A" w:rsidR="00AF46A3" w:rsidRPr="0093299B" w:rsidRDefault="00AF46A3" w:rsidP="002D6BEC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dit belangrijk is in het kader van ‘investeren in de kwaliteit van de samenleving’;</w:t>
            </w:r>
          </w:p>
          <w:p w14:paraId="7D2D97D2" w14:textId="19E7907F" w:rsidR="00C61708" w:rsidRPr="0093299B" w:rsidRDefault="00C61708" w:rsidP="00C61708">
            <w:pPr>
              <w:pStyle w:val="Lijstalinea"/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</w:p>
        </w:tc>
      </w:tr>
      <w:tr w:rsidR="00300DD3" w:rsidRPr="00300DD3" w14:paraId="53801C21" w14:textId="77777777" w:rsidTr="00300DD3">
        <w:tc>
          <w:tcPr>
            <w:tcW w:w="9993" w:type="dxa"/>
          </w:tcPr>
          <w:p w14:paraId="301B668D" w14:textId="77777777" w:rsidR="00300DD3" w:rsidRPr="0093299B" w:rsidRDefault="00300DD3" w:rsidP="00300DD3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</w:p>
          <w:p w14:paraId="16735EE6" w14:textId="1F642701" w:rsidR="009D40A5" w:rsidRPr="0093299B" w:rsidRDefault="009D40A5" w:rsidP="00D420DE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Verzoekt het college</w:t>
            </w:r>
          </w:p>
          <w:p w14:paraId="3316CFAA" w14:textId="4A38658D" w:rsidR="006C3CD3" w:rsidRPr="0093299B" w:rsidRDefault="00C61708" w:rsidP="002D6BEC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onderzoek te doen om in overleg met de stakeholders te bezien of en hoe Garderen ‘aan te sluiten’ op de bestaande bibliotheek zodat de bibliotheek in Garderen </w:t>
            </w:r>
            <w:r w:rsidR="00AF46A3" w:rsidRPr="0093299B">
              <w:rPr>
                <w:rFonts w:ascii="Calibri" w:eastAsia="Times New Roman" w:hAnsi="Calibri" w:cs="Calibri"/>
                <w:szCs w:val="20"/>
                <w:lang w:eastAsia="nl-NL"/>
              </w:rPr>
              <w:t>meer mogelijkheden heeft voor uitleen;</w:t>
            </w:r>
            <w:r w:rsidR="006F29D7"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 te denken valt hierbij </w:t>
            </w:r>
            <w:r w:rsidR="00EE366F"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bijvoorbeeld </w:t>
            </w:r>
            <w:r w:rsidR="006F29D7" w:rsidRPr="0093299B">
              <w:rPr>
                <w:rFonts w:ascii="Calibri" w:eastAsia="Times New Roman" w:hAnsi="Calibri" w:cs="Calibri"/>
                <w:szCs w:val="20"/>
                <w:lang w:eastAsia="nl-NL"/>
              </w:rPr>
              <w:t>aan het voorzien van fysieke</w:t>
            </w:r>
            <w:r w:rsidR="00AC451C" w:rsidRPr="0093299B">
              <w:rPr>
                <w:rFonts w:ascii="Calibri" w:eastAsia="Times New Roman" w:hAnsi="Calibri" w:cs="Calibri"/>
                <w:szCs w:val="20"/>
                <w:lang w:eastAsia="nl-NL"/>
              </w:rPr>
              <w:t>,</w:t>
            </w:r>
            <w:r w:rsidR="006F29D7"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 (bestelde)boeken vanuit de hoofdvestiging en </w:t>
            </w:r>
            <w:r w:rsidR="00AC451C"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de mogelijkheid </w:t>
            </w:r>
            <w:r w:rsidR="006F29D7" w:rsidRPr="0093299B">
              <w:rPr>
                <w:rFonts w:ascii="Calibri" w:eastAsia="Times New Roman" w:hAnsi="Calibri" w:cs="Calibri"/>
                <w:szCs w:val="20"/>
                <w:lang w:eastAsia="nl-NL"/>
              </w:rPr>
              <w:t>om te participeren in het (uit)lenen van e-books</w:t>
            </w:r>
            <w:r w:rsidR="00EE366F" w:rsidRPr="0093299B">
              <w:rPr>
                <w:rFonts w:ascii="Calibri" w:eastAsia="Times New Roman" w:hAnsi="Calibri" w:cs="Calibri"/>
                <w:szCs w:val="20"/>
                <w:lang w:eastAsia="nl-NL"/>
              </w:rPr>
              <w:t xml:space="preserve"> en de raad hiervan op de hoogte te stellen;</w:t>
            </w:r>
          </w:p>
          <w:p w14:paraId="30DD45E3" w14:textId="308BBD1F" w:rsidR="00AF46A3" w:rsidRPr="0093299B" w:rsidRDefault="00AF46A3" w:rsidP="002D6BEC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93299B">
              <w:rPr>
                <w:rFonts w:ascii="Calibri" w:eastAsia="Times New Roman" w:hAnsi="Calibri" w:cs="Calibri"/>
                <w:szCs w:val="20"/>
                <w:lang w:eastAsia="nl-NL"/>
              </w:rPr>
              <w:t>indien het noodzakelijk is, (ook) de incidentele begrotingsruimte, of andere financieringsbronnen aan te wenden om dit onderzoek mogelijk te maken;</w:t>
            </w:r>
          </w:p>
          <w:p w14:paraId="633A6D4D" w14:textId="4E125896" w:rsidR="00AF46A3" w:rsidRPr="0093299B" w:rsidRDefault="00AF46A3" w:rsidP="00AF46A3">
            <w:pPr>
              <w:pStyle w:val="Lijstalinea"/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</w:p>
        </w:tc>
      </w:tr>
      <w:tr w:rsidR="00300DD3" w:rsidRPr="00300DD3" w14:paraId="2C6F67A3" w14:textId="77777777" w:rsidTr="00300DD3">
        <w:tc>
          <w:tcPr>
            <w:tcW w:w="9993" w:type="dxa"/>
          </w:tcPr>
          <w:p w14:paraId="74C4132C" w14:textId="77777777" w:rsidR="00300DD3" w:rsidRPr="00300DD3" w:rsidRDefault="00300DD3" w:rsidP="00300DD3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</w:p>
          <w:p w14:paraId="2120827C" w14:textId="6D82F6F7" w:rsidR="00300DD3" w:rsidRPr="00E1795C" w:rsidRDefault="00E1795C" w:rsidP="00300D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</w:pPr>
            <w:r w:rsidRPr="00E1795C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>Lokaal Belang</w:t>
            </w:r>
            <w:r w:rsidR="00684344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 xml:space="preserve">               ChristenUnie</w:t>
            </w:r>
          </w:p>
          <w:p w14:paraId="63FF8910" w14:textId="46E92D9A" w:rsidR="00300DD3" w:rsidRDefault="00E1795C" w:rsidP="00300DD3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Cs w:val="20"/>
                <w:lang w:eastAsia="nl-NL"/>
              </w:rPr>
              <w:t>Mijntje Pluimers</w:t>
            </w:r>
            <w:r w:rsidR="00684344">
              <w:rPr>
                <w:rFonts w:ascii="Calibri" w:eastAsia="Times New Roman" w:hAnsi="Calibri" w:cs="Calibri"/>
                <w:szCs w:val="20"/>
                <w:lang w:eastAsia="nl-NL"/>
              </w:rPr>
              <w:t xml:space="preserve">           Lukas Scheijgrond</w:t>
            </w:r>
          </w:p>
          <w:p w14:paraId="19DC1DC9" w14:textId="5BC26ED8" w:rsidR="00684344" w:rsidRPr="00300DD3" w:rsidRDefault="002D6BEC" w:rsidP="00300DD3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Cs w:val="20"/>
                <w:lang w:eastAsia="nl-NL"/>
              </w:rPr>
              <w:t>Gert Hein Kevelam</w:t>
            </w:r>
            <w:r w:rsidR="00684344">
              <w:rPr>
                <w:rFonts w:ascii="Calibri" w:eastAsia="Times New Roman" w:hAnsi="Calibri" w:cs="Calibri"/>
                <w:szCs w:val="20"/>
                <w:lang w:eastAsia="nl-NL"/>
              </w:rPr>
              <w:t xml:space="preserve">       Jaap van den Top</w:t>
            </w:r>
            <w:r w:rsidR="003F6FB7">
              <w:rPr>
                <w:rFonts w:ascii="Calibri" w:eastAsia="Times New Roman" w:hAnsi="Calibri" w:cs="Calibri"/>
                <w:szCs w:val="20"/>
                <w:lang w:eastAsia="nl-NL"/>
              </w:rPr>
              <w:br/>
            </w:r>
          </w:p>
        </w:tc>
      </w:tr>
    </w:tbl>
    <w:p w14:paraId="772028E0" w14:textId="77777777" w:rsidR="00300DD3" w:rsidRDefault="00300DD3"/>
    <w:sectPr w:rsidR="00300DD3" w:rsidSect="003F6FB7">
      <w:pgSz w:w="11906" w:h="16838"/>
      <w:pgMar w:top="454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8358F3"/>
    <w:multiLevelType w:val="hybridMultilevel"/>
    <w:tmpl w:val="D366A6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879B9"/>
    <w:multiLevelType w:val="hybridMultilevel"/>
    <w:tmpl w:val="0B8A03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672FE"/>
    <w:multiLevelType w:val="hybridMultilevel"/>
    <w:tmpl w:val="11D0AB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C7178"/>
    <w:multiLevelType w:val="hybridMultilevel"/>
    <w:tmpl w:val="BB402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9C6FC5"/>
    <w:multiLevelType w:val="hybridMultilevel"/>
    <w:tmpl w:val="575E33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DD3"/>
    <w:rsid w:val="00004A1F"/>
    <w:rsid w:val="00021E96"/>
    <w:rsid w:val="000D4C38"/>
    <w:rsid w:val="000D6ECE"/>
    <w:rsid w:val="001C147A"/>
    <w:rsid w:val="001D342F"/>
    <w:rsid w:val="002D6BEC"/>
    <w:rsid w:val="00300DD3"/>
    <w:rsid w:val="00374C98"/>
    <w:rsid w:val="003F6FB7"/>
    <w:rsid w:val="00483FD3"/>
    <w:rsid w:val="004A69DE"/>
    <w:rsid w:val="004B32F0"/>
    <w:rsid w:val="00506AFC"/>
    <w:rsid w:val="0051161B"/>
    <w:rsid w:val="00512910"/>
    <w:rsid w:val="005809AA"/>
    <w:rsid w:val="00643FCD"/>
    <w:rsid w:val="00683B1D"/>
    <w:rsid w:val="00684344"/>
    <w:rsid w:val="006879F8"/>
    <w:rsid w:val="006918AC"/>
    <w:rsid w:val="006C3CD3"/>
    <w:rsid w:val="006F29D7"/>
    <w:rsid w:val="007C364B"/>
    <w:rsid w:val="00816135"/>
    <w:rsid w:val="008234ED"/>
    <w:rsid w:val="008B7C02"/>
    <w:rsid w:val="0093299B"/>
    <w:rsid w:val="009918A2"/>
    <w:rsid w:val="009D40A5"/>
    <w:rsid w:val="00AC451C"/>
    <w:rsid w:val="00AF46A3"/>
    <w:rsid w:val="00B0688D"/>
    <w:rsid w:val="00C06342"/>
    <w:rsid w:val="00C50CDC"/>
    <w:rsid w:val="00C61708"/>
    <w:rsid w:val="00C91175"/>
    <w:rsid w:val="00CB66ED"/>
    <w:rsid w:val="00D420DE"/>
    <w:rsid w:val="00DF3A6C"/>
    <w:rsid w:val="00E1795C"/>
    <w:rsid w:val="00EE366F"/>
    <w:rsid w:val="00EF652B"/>
    <w:rsid w:val="00FB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3042B"/>
  <w15:docId w15:val="{548B5494-C6BC-41AE-8359-E329A6EA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0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23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Mijntje</dc:creator>
  <cp:lastModifiedBy>Boekhout, Wietske</cp:lastModifiedBy>
  <cp:revision>10</cp:revision>
  <cp:lastPrinted>2020-11-04T13:30:00Z</cp:lastPrinted>
  <dcterms:created xsi:type="dcterms:W3CDTF">2020-11-04T13:22:00Z</dcterms:created>
  <dcterms:modified xsi:type="dcterms:W3CDTF">2020-11-12T14:43:00Z</dcterms:modified>
</cp:coreProperties>
</file>